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3FB" w:rsidRPr="00CD13FB" w:rsidRDefault="00CD13FB" w:rsidP="00CD13FB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373737"/>
          <w:kern w:val="36"/>
          <w:sz w:val="53"/>
          <w:szCs w:val="53"/>
          <w:lang w:eastAsia="ru-RU"/>
        </w:rPr>
      </w:pPr>
      <w:r w:rsidRPr="00CD13FB">
        <w:rPr>
          <w:rFonts w:ascii="Arial" w:eastAsia="Times New Roman" w:hAnsi="Arial" w:cs="Arial"/>
          <w:color w:val="373737"/>
          <w:kern w:val="36"/>
          <w:sz w:val="53"/>
          <w:szCs w:val="53"/>
          <w:lang w:eastAsia="ru-RU"/>
        </w:rPr>
        <w:t>Приказ Министерства образования и науки Российской Федерации (</w:t>
      </w:r>
      <w:proofErr w:type="spellStart"/>
      <w:r w:rsidRPr="00CD13FB">
        <w:rPr>
          <w:rFonts w:ascii="Arial" w:eastAsia="Times New Roman" w:hAnsi="Arial" w:cs="Arial"/>
          <w:color w:val="373737"/>
          <w:kern w:val="36"/>
          <w:sz w:val="53"/>
          <w:szCs w:val="53"/>
          <w:lang w:eastAsia="ru-RU"/>
        </w:rPr>
        <w:t>Минобрнауки</w:t>
      </w:r>
      <w:proofErr w:type="spellEnd"/>
      <w:r w:rsidRPr="00CD13FB">
        <w:rPr>
          <w:rFonts w:ascii="Arial" w:eastAsia="Times New Roman" w:hAnsi="Arial" w:cs="Arial"/>
          <w:color w:val="373737"/>
          <w:kern w:val="36"/>
          <w:sz w:val="53"/>
          <w:szCs w:val="53"/>
          <w:lang w:eastAsia="ru-RU"/>
        </w:rPr>
        <w:t xml:space="preserve"> России) от 22 января 2014 г. N 32 г. Москва</w:t>
      </w:r>
    </w:p>
    <w:p w:rsidR="00CD13FB" w:rsidRPr="00CD13FB" w:rsidRDefault="00CD13FB" w:rsidP="00CD13FB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373737"/>
          <w:sz w:val="29"/>
          <w:szCs w:val="29"/>
          <w:lang w:eastAsia="ru-RU"/>
        </w:rPr>
      </w:pPr>
      <w:r w:rsidRPr="00CD13FB">
        <w:rPr>
          <w:rFonts w:ascii="Arial" w:eastAsia="Times New Roman" w:hAnsi="Arial" w:cs="Arial"/>
          <w:color w:val="373737"/>
          <w:sz w:val="29"/>
          <w:szCs w:val="29"/>
          <w:lang w:eastAsia="ru-RU"/>
        </w:rPr>
        <w:t xml:space="preserve">"Об утверждении Порядка приема граждан на </w:t>
      </w:r>
      <w:proofErr w:type="gramStart"/>
      <w:r w:rsidRPr="00CD13FB">
        <w:rPr>
          <w:rFonts w:ascii="Arial" w:eastAsia="Times New Roman" w:hAnsi="Arial" w:cs="Arial"/>
          <w:color w:val="373737"/>
          <w:sz w:val="29"/>
          <w:szCs w:val="29"/>
          <w:lang w:eastAsia="ru-RU"/>
        </w:rPr>
        <w:t>обучение по</w:t>
      </w:r>
      <w:proofErr w:type="gramEnd"/>
      <w:r w:rsidRPr="00CD13FB">
        <w:rPr>
          <w:rFonts w:ascii="Arial" w:eastAsia="Times New Roman" w:hAnsi="Arial" w:cs="Arial"/>
          <w:color w:val="373737"/>
          <w:sz w:val="29"/>
          <w:szCs w:val="29"/>
          <w:lang w:eastAsia="ru-RU"/>
        </w:rPr>
        <w:t xml:space="preserve"> образовательным программам начального общего, основного общего и среднего общего образования" </w:t>
      </w:r>
      <w:hyperlink r:id="rId5" w:anchor="comments" w:history="1">
        <w:r w:rsidRPr="00CD13FB">
          <w:rPr>
            <w:rFonts w:ascii="Arial" w:eastAsia="Times New Roman" w:hAnsi="Arial" w:cs="Arial"/>
            <w:color w:val="FFFFFF"/>
            <w:sz w:val="14"/>
            <w:szCs w:val="14"/>
            <w:bdr w:val="none" w:sz="0" w:space="0" w:color="auto" w:frame="1"/>
            <w:lang w:eastAsia="ru-RU"/>
          </w:rPr>
          <w:t>0</w:t>
        </w:r>
      </w:hyperlink>
    </w:p>
    <w:p w:rsidR="00CD13FB" w:rsidRPr="00CD13FB" w:rsidRDefault="00CD13FB" w:rsidP="00CD13FB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373737"/>
          <w:sz w:val="17"/>
          <w:szCs w:val="17"/>
          <w:lang w:eastAsia="ru-RU"/>
        </w:rPr>
      </w:pPr>
      <w:r w:rsidRPr="00CD13FB">
        <w:rPr>
          <w:rFonts w:ascii="Arial" w:eastAsia="Times New Roman" w:hAnsi="Arial" w:cs="Arial"/>
          <w:color w:val="B5B5B5"/>
          <w:sz w:val="18"/>
          <w:szCs w:val="18"/>
          <w:lang w:eastAsia="ru-RU"/>
        </w:rPr>
        <w:t>Опубликовано:</w:t>
      </w:r>
      <w:r w:rsidRPr="00CD13FB">
        <w:rPr>
          <w:rFonts w:ascii="Arial" w:eastAsia="Times New Roman" w:hAnsi="Arial" w:cs="Arial"/>
          <w:color w:val="373737"/>
          <w:sz w:val="17"/>
          <w:szCs w:val="17"/>
          <w:lang w:eastAsia="ru-RU"/>
        </w:rPr>
        <w:t> 11 апреля 2014 г. в </w:t>
      </w:r>
      <w:hyperlink r:id="rId6" w:history="1">
        <w:r w:rsidRPr="00CD13FB">
          <w:rPr>
            <w:rFonts w:ascii="Arial" w:eastAsia="Times New Roman" w:hAnsi="Arial" w:cs="Arial"/>
            <w:color w:val="344A64"/>
            <w:sz w:val="17"/>
            <w:szCs w:val="17"/>
            <w:u w:val="single"/>
            <w:bdr w:val="none" w:sz="0" w:space="0" w:color="auto" w:frame="1"/>
            <w:lang w:eastAsia="ru-RU"/>
          </w:rPr>
          <w:t>"РГ" - Федеральный выпуск №6355</w:t>
        </w:r>
        <w:proofErr w:type="gramStart"/>
      </w:hyperlink>
      <w:r w:rsidRPr="00CD13FB">
        <w:rPr>
          <w:rFonts w:ascii="Arial" w:eastAsia="Times New Roman" w:hAnsi="Arial" w:cs="Arial"/>
          <w:color w:val="373737"/>
          <w:sz w:val="17"/>
          <w:szCs w:val="17"/>
          <w:lang w:eastAsia="ru-RU"/>
        </w:rPr>
        <w:t> </w:t>
      </w:r>
      <w:r w:rsidRPr="00CD13FB">
        <w:rPr>
          <w:rFonts w:ascii="Arial" w:eastAsia="Times New Roman" w:hAnsi="Arial" w:cs="Arial"/>
          <w:color w:val="373737"/>
          <w:sz w:val="17"/>
          <w:szCs w:val="17"/>
          <w:lang w:eastAsia="ru-RU"/>
        </w:rPr>
        <w:br/>
      </w:r>
      <w:r w:rsidRPr="00CD13FB">
        <w:rPr>
          <w:rFonts w:ascii="Arial" w:eastAsia="Times New Roman" w:hAnsi="Arial" w:cs="Arial"/>
          <w:color w:val="B5B5B5"/>
          <w:sz w:val="18"/>
          <w:szCs w:val="18"/>
          <w:lang w:eastAsia="ru-RU"/>
        </w:rPr>
        <w:t>В</w:t>
      </w:r>
      <w:proofErr w:type="gramEnd"/>
      <w:r w:rsidRPr="00CD13FB">
        <w:rPr>
          <w:rFonts w:ascii="Arial" w:eastAsia="Times New Roman" w:hAnsi="Arial" w:cs="Arial"/>
          <w:color w:val="B5B5B5"/>
          <w:sz w:val="18"/>
          <w:szCs w:val="18"/>
          <w:lang w:eastAsia="ru-RU"/>
        </w:rPr>
        <w:t>ступает в силу:</w:t>
      </w:r>
      <w:r w:rsidRPr="00CD13FB">
        <w:rPr>
          <w:rFonts w:ascii="Arial" w:eastAsia="Times New Roman" w:hAnsi="Arial" w:cs="Arial"/>
          <w:color w:val="373737"/>
          <w:sz w:val="17"/>
          <w:szCs w:val="17"/>
          <w:lang w:eastAsia="ru-RU"/>
        </w:rPr>
        <w:t>22 апреля 2014 г.</w:t>
      </w:r>
    </w:p>
    <w:p w:rsidR="00CD13FB" w:rsidRPr="00CD13FB" w:rsidRDefault="00CD13FB" w:rsidP="00CD13F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CD13FB">
        <w:rPr>
          <w:rFonts w:ascii="Arial" w:eastAsia="Times New Roman" w:hAnsi="Arial" w:cs="Arial"/>
          <w:b/>
          <w:bCs/>
          <w:color w:val="373737"/>
          <w:sz w:val="23"/>
          <w:szCs w:val="23"/>
          <w:lang w:eastAsia="ru-RU"/>
        </w:rPr>
        <w:t>Зарегистрирован в Минюсте РФ 2 апреля 2014 г.</w:t>
      </w:r>
    </w:p>
    <w:p w:rsidR="00CD13FB" w:rsidRPr="00CD13FB" w:rsidRDefault="00CD13FB" w:rsidP="00CD13F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CD13FB">
        <w:rPr>
          <w:rFonts w:ascii="Arial" w:eastAsia="Times New Roman" w:hAnsi="Arial" w:cs="Arial"/>
          <w:b/>
          <w:bCs/>
          <w:color w:val="373737"/>
          <w:sz w:val="23"/>
          <w:szCs w:val="23"/>
          <w:lang w:eastAsia="ru-RU"/>
        </w:rPr>
        <w:t>Регистрационный N 31800</w:t>
      </w:r>
    </w:p>
    <w:p w:rsidR="00CD13FB" w:rsidRPr="00CD13FB" w:rsidRDefault="00CD13FB" w:rsidP="00CD13F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CD13F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 xml:space="preserve">В соответствии с частью 8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</w:t>
      </w:r>
      <w:proofErr w:type="gramStart"/>
      <w:r w:rsidRPr="00CD13F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N 48, ст. 6165) и подпунктом 5.2.30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</w:t>
      </w:r>
      <w:hyperlink r:id="rId7" w:tgtFrame="_blank" w:history="1">
        <w:r w:rsidRPr="00CD13FB">
          <w:rPr>
            <w:rFonts w:ascii="Arial" w:eastAsia="Times New Roman" w:hAnsi="Arial" w:cs="Arial"/>
            <w:color w:val="344A64"/>
            <w:sz w:val="23"/>
            <w:szCs w:val="23"/>
            <w:u w:val="single"/>
            <w:bdr w:val="none" w:sz="0" w:space="0" w:color="auto" w:frame="1"/>
            <w:lang w:eastAsia="ru-RU"/>
          </w:rPr>
          <w:t>официальный интернет-портал правовой информации</w:t>
        </w:r>
      </w:hyperlink>
      <w:r w:rsidRPr="00CD13F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, 4 января 2014 г.), </w:t>
      </w:r>
      <w:r w:rsidRPr="00CD13FB">
        <w:rPr>
          <w:rFonts w:ascii="Arial" w:eastAsia="Times New Roman" w:hAnsi="Arial" w:cs="Arial"/>
          <w:b/>
          <w:bCs/>
          <w:color w:val="373737"/>
          <w:sz w:val="23"/>
          <w:szCs w:val="23"/>
          <w:lang w:eastAsia="ru-RU"/>
        </w:rPr>
        <w:t>приказываю:</w:t>
      </w:r>
      <w:proofErr w:type="gramEnd"/>
    </w:p>
    <w:p w:rsidR="00CD13FB" w:rsidRPr="00CD13FB" w:rsidRDefault="00CD13FB" w:rsidP="00CD13F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CD13F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 xml:space="preserve">1. Утвердить прилагаемый Порядок приема граждан на </w:t>
      </w:r>
      <w:proofErr w:type="gramStart"/>
      <w:r w:rsidRPr="00CD13F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обучение по</w:t>
      </w:r>
      <w:proofErr w:type="gramEnd"/>
      <w:r w:rsidRPr="00CD13F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 xml:space="preserve"> образовательным программам начального общего, основного общего и среднего общего образования.</w:t>
      </w:r>
    </w:p>
    <w:p w:rsidR="00CD13FB" w:rsidRPr="00CD13FB" w:rsidRDefault="00CD13FB" w:rsidP="00CD13F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CD13F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2. Признать утратившими силу приказы Министерства образования и науки Российской Федерации:</w:t>
      </w:r>
    </w:p>
    <w:p w:rsidR="00CD13FB" w:rsidRPr="00CD13FB" w:rsidRDefault="00CD13FB" w:rsidP="00CD13F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CD13F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от 15 февраля 2012 г. N 107 "Об утверждении Порядка приема граждан в общеобразовательные учреждения" (зарегистрирован Министерством юстиции Российской Федерации 17 апреля 2012 г., регистрационный N 23859);</w:t>
      </w:r>
    </w:p>
    <w:p w:rsidR="00CD13FB" w:rsidRPr="00CD13FB" w:rsidRDefault="00CD13FB" w:rsidP="00CD13F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CD13F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от 4 июля 2012 г. N 521 "О внесении изменений в Порядок приема граждан в общеобразовательные учреждения, утвержденный приказом Министерства образования и науки Российской Федерации от 15 февраля 2012 г. N 107" (зарегистрирован Министерством юстиции Российской Федерации 25 июля 2012 г., регистрационный N 24999).</w:t>
      </w:r>
    </w:p>
    <w:p w:rsidR="00CD13FB" w:rsidRPr="00CD13FB" w:rsidRDefault="00CD13FB" w:rsidP="00CD13F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CD13FB">
        <w:rPr>
          <w:rFonts w:ascii="Arial" w:eastAsia="Times New Roman" w:hAnsi="Arial" w:cs="Arial"/>
          <w:b/>
          <w:bCs/>
          <w:color w:val="373737"/>
          <w:sz w:val="23"/>
          <w:szCs w:val="23"/>
          <w:lang w:eastAsia="ru-RU"/>
        </w:rPr>
        <w:t>Министр Д. Ливанов</w:t>
      </w:r>
    </w:p>
    <w:p w:rsidR="00CD13FB" w:rsidRPr="00CD13FB" w:rsidRDefault="00CD13FB" w:rsidP="00CD13F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CD13FB">
        <w:rPr>
          <w:rFonts w:ascii="Arial" w:eastAsia="Times New Roman" w:hAnsi="Arial" w:cs="Arial"/>
          <w:color w:val="373737"/>
          <w:sz w:val="23"/>
          <w:szCs w:val="23"/>
          <w:u w:val="single"/>
          <w:lang w:eastAsia="ru-RU"/>
        </w:rPr>
        <w:t>Приложение</w:t>
      </w:r>
    </w:p>
    <w:p w:rsidR="00640365" w:rsidRDefault="00640365" w:rsidP="00CD13FB">
      <w:pPr>
        <w:shd w:val="clear" w:color="auto" w:fill="FFFFFF"/>
        <w:spacing w:before="150" w:after="0" w:line="240" w:lineRule="auto"/>
        <w:outlineLvl w:val="3"/>
        <w:rPr>
          <w:rFonts w:ascii="Arial" w:eastAsia="Times New Roman" w:hAnsi="Arial" w:cs="Arial"/>
          <w:b/>
          <w:bCs/>
          <w:color w:val="373737"/>
          <w:sz w:val="18"/>
          <w:szCs w:val="18"/>
          <w:lang w:eastAsia="ru-RU"/>
        </w:rPr>
      </w:pPr>
    </w:p>
    <w:p w:rsidR="00CD13FB" w:rsidRPr="00CD13FB" w:rsidRDefault="00CD13FB" w:rsidP="00CD13FB">
      <w:pPr>
        <w:shd w:val="clear" w:color="auto" w:fill="FFFFFF"/>
        <w:spacing w:before="150" w:after="0" w:line="240" w:lineRule="auto"/>
        <w:outlineLvl w:val="3"/>
        <w:rPr>
          <w:rFonts w:ascii="Arial" w:eastAsia="Times New Roman" w:hAnsi="Arial" w:cs="Arial"/>
          <w:b/>
          <w:bCs/>
          <w:color w:val="373737"/>
          <w:sz w:val="18"/>
          <w:szCs w:val="18"/>
          <w:lang w:eastAsia="ru-RU"/>
        </w:rPr>
      </w:pPr>
      <w:bookmarkStart w:id="0" w:name="_GoBack"/>
      <w:bookmarkEnd w:id="0"/>
      <w:r w:rsidRPr="00CD13FB">
        <w:rPr>
          <w:rFonts w:ascii="Arial" w:eastAsia="Times New Roman" w:hAnsi="Arial" w:cs="Arial"/>
          <w:b/>
          <w:bCs/>
          <w:color w:val="373737"/>
          <w:sz w:val="18"/>
          <w:szCs w:val="18"/>
          <w:lang w:eastAsia="ru-RU"/>
        </w:rPr>
        <w:lastRenderedPageBreak/>
        <w:t xml:space="preserve">Порядок приема граждан на </w:t>
      </w:r>
      <w:proofErr w:type="gramStart"/>
      <w:r w:rsidRPr="00CD13FB">
        <w:rPr>
          <w:rFonts w:ascii="Arial" w:eastAsia="Times New Roman" w:hAnsi="Arial" w:cs="Arial"/>
          <w:b/>
          <w:bCs/>
          <w:color w:val="373737"/>
          <w:sz w:val="18"/>
          <w:szCs w:val="18"/>
          <w:lang w:eastAsia="ru-RU"/>
        </w:rPr>
        <w:t>обучение по</w:t>
      </w:r>
      <w:proofErr w:type="gramEnd"/>
      <w:r w:rsidRPr="00CD13FB">
        <w:rPr>
          <w:rFonts w:ascii="Arial" w:eastAsia="Times New Roman" w:hAnsi="Arial" w:cs="Arial"/>
          <w:b/>
          <w:bCs/>
          <w:color w:val="373737"/>
          <w:sz w:val="18"/>
          <w:szCs w:val="18"/>
          <w:lang w:eastAsia="ru-RU"/>
        </w:rPr>
        <w:t xml:space="preserve"> образовательным программам начального общего, основного общего и среднего общего образования</w:t>
      </w:r>
    </w:p>
    <w:p w:rsidR="00CD13FB" w:rsidRPr="00CD13FB" w:rsidRDefault="00CD13FB" w:rsidP="00CD13F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CD13F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 xml:space="preserve">1. Порядок приема граждан на </w:t>
      </w:r>
      <w:proofErr w:type="gramStart"/>
      <w:r w:rsidRPr="00CD13F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обучение по</w:t>
      </w:r>
      <w:proofErr w:type="gramEnd"/>
      <w:r w:rsidRPr="00CD13F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 xml:space="preserve"> образовательным программам начального общего, основного общего и среднего общего образования (далее - Порядок) регламентирует прием граждан Российской Федерации (далее - граждане, дети) в организации, осуществляющие образовательную деятельность по образовательным программам начального общего, основного общего и среднего общего образования (далее соответственно - ОООД, общеобразовательные программы).</w:t>
      </w:r>
    </w:p>
    <w:p w:rsidR="00CD13FB" w:rsidRPr="00CD13FB" w:rsidRDefault="00CD13FB" w:rsidP="00CD13F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CD13F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 xml:space="preserve">2. </w:t>
      </w:r>
      <w:proofErr w:type="gramStart"/>
      <w:r w:rsidRPr="00CD13F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Прием иностранных граждан и лиц без гражданства, в том числе соотечественников за рубежом, в ОООД для обучения по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 декабря 2012 г. N 273-ФЗ "Об образовании в Российской Федерации" (Собрание законодательства Российской Федерации, 2012</w:t>
      </w:r>
      <w:proofErr w:type="gramEnd"/>
      <w:r w:rsidRPr="00CD13F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 xml:space="preserve">, </w:t>
      </w:r>
      <w:proofErr w:type="gramStart"/>
      <w:r w:rsidRPr="00CD13F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N 53, ст. 7598; 2013, N 19, ст. 2326; N 23, ст. 2878; N 27, ст. 3462; N 30, ст. 4036; N 48, ст. 6165) и настоящим Порядком.</w:t>
      </w:r>
      <w:proofErr w:type="gramEnd"/>
    </w:p>
    <w:p w:rsidR="00CD13FB" w:rsidRPr="00CD13FB" w:rsidRDefault="00CD13FB" w:rsidP="00CD13F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CD13F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 xml:space="preserve">3. Правила приема в </w:t>
      </w:r>
      <w:proofErr w:type="gramStart"/>
      <w:r w:rsidRPr="00CD13F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конкретную</w:t>
      </w:r>
      <w:proofErr w:type="gramEnd"/>
      <w:r w:rsidRPr="00CD13F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 xml:space="preserve"> ОООД на обучение по общеобразовательным программам (далее - правила приема) устанавливаются в части, не урегулированной законодательством об образовании, ОООД самостоятельно.</w:t>
      </w:r>
      <w:r w:rsidRPr="00CD13FB">
        <w:rPr>
          <w:rFonts w:ascii="Arial" w:eastAsia="Times New Roman" w:hAnsi="Arial" w:cs="Arial"/>
          <w:color w:val="373737"/>
          <w:sz w:val="23"/>
          <w:szCs w:val="23"/>
          <w:vertAlign w:val="superscript"/>
          <w:lang w:eastAsia="ru-RU"/>
        </w:rPr>
        <w:t>1</w:t>
      </w:r>
    </w:p>
    <w:p w:rsidR="00CD13FB" w:rsidRPr="00CD13FB" w:rsidRDefault="00CD13FB" w:rsidP="00CD13F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CD13F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Прием граждан для обучения в филиале ОООД осуществляется в соответствии с правилами приема на обучение в ОООД.</w:t>
      </w:r>
    </w:p>
    <w:p w:rsidR="00CD13FB" w:rsidRPr="00CD13FB" w:rsidRDefault="00CD13FB" w:rsidP="00CD13F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CD13F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 xml:space="preserve">4. Правила приема в государственные и муниципальные образовательные организации на </w:t>
      </w:r>
      <w:proofErr w:type="gramStart"/>
      <w:r w:rsidRPr="00CD13F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обучение</w:t>
      </w:r>
      <w:proofErr w:type="gramEnd"/>
      <w:r w:rsidRPr="00CD13F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 xml:space="preserve"> по основным общеобразовательным программам должны обеспечивать прием в образовательную организацию граждан, имеющих право на получение общего образования соответствующего уровня и проживающих на территории, за которой закреплена указанная образовательная организация (далее - закрепленная территория).</w:t>
      </w:r>
      <w:r w:rsidRPr="00CD13FB">
        <w:rPr>
          <w:rFonts w:ascii="Arial" w:eastAsia="Times New Roman" w:hAnsi="Arial" w:cs="Arial"/>
          <w:color w:val="373737"/>
          <w:sz w:val="23"/>
          <w:szCs w:val="23"/>
          <w:vertAlign w:val="superscript"/>
          <w:lang w:eastAsia="ru-RU"/>
        </w:rPr>
        <w:t>2</w:t>
      </w:r>
    </w:p>
    <w:p w:rsidR="00CD13FB" w:rsidRPr="00CD13FB" w:rsidRDefault="00CD13FB" w:rsidP="00CD13F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CD13F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 xml:space="preserve">5. </w:t>
      </w:r>
      <w:proofErr w:type="gramStart"/>
      <w:r w:rsidRPr="00CD13F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частями 5 и 6 статьи 67 и статьей 88 Федерального закона от 29 декабря 2012 г. N 273-ФЗ "Об образовании в Российской Федерации" (Собрание законодательства Российской Федерации, 2012, N 53, ст. 7598;</w:t>
      </w:r>
      <w:proofErr w:type="gramEnd"/>
      <w:r w:rsidRPr="00CD13F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 xml:space="preserve"> </w:t>
      </w:r>
      <w:proofErr w:type="gramStart"/>
      <w:r w:rsidRPr="00CD13F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2013, N 19, ст. 2326; N 23, ст. 2878; N 27, ст. 3462; N 30, ст. 4036; N 48, ст. 6165).</w:t>
      </w:r>
      <w:proofErr w:type="gramEnd"/>
      <w:r w:rsidRPr="00CD13F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 xml:space="preserve">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</w:t>
      </w:r>
      <w:r w:rsidRPr="00CD13FB">
        <w:rPr>
          <w:rFonts w:ascii="Arial" w:eastAsia="Times New Roman" w:hAnsi="Arial" w:cs="Arial"/>
          <w:color w:val="373737"/>
          <w:sz w:val="23"/>
          <w:szCs w:val="23"/>
          <w:lang w:eastAsia="ru-RU"/>
        </w:rPr>
        <w:lastRenderedPageBreak/>
        <w:t>орган местного самоуправления, осуществляющий управление в сфере образования.</w:t>
      </w:r>
      <w:r w:rsidRPr="00CD13FB">
        <w:rPr>
          <w:rFonts w:ascii="Arial" w:eastAsia="Times New Roman" w:hAnsi="Arial" w:cs="Arial"/>
          <w:color w:val="373737"/>
          <w:sz w:val="23"/>
          <w:szCs w:val="23"/>
          <w:vertAlign w:val="superscript"/>
          <w:lang w:eastAsia="ru-RU"/>
        </w:rPr>
        <w:t>3</w:t>
      </w:r>
    </w:p>
    <w:p w:rsidR="00CD13FB" w:rsidRPr="00CD13FB" w:rsidRDefault="00CD13FB" w:rsidP="00CD13F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CD13F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 xml:space="preserve">6. </w:t>
      </w:r>
      <w:proofErr w:type="gramStart"/>
      <w:r w:rsidRPr="00CD13F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Прием на обучение по основным общеобразовательным программам за счет средств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законом от 29 декабря 2012 г. N 273-ФЗ "Об образовании в Российской Федерации" (Собрание законодательства Российской Федерации, 2012, N 53, ст. 7598;</w:t>
      </w:r>
      <w:proofErr w:type="gramEnd"/>
      <w:r w:rsidRPr="00CD13F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 xml:space="preserve"> </w:t>
      </w:r>
      <w:proofErr w:type="gramStart"/>
      <w:r w:rsidRPr="00CD13F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2013, N 19, ст. 2326; N 23, ст. 2878; N 27, ст. 3462; N 30, ст. 4036; N 48, ст. 6165).</w:t>
      </w:r>
      <w:proofErr w:type="gramEnd"/>
    </w:p>
    <w:p w:rsidR="00CD13FB" w:rsidRPr="00CD13FB" w:rsidRDefault="00CD13FB" w:rsidP="00CD13F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CD13F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</w:t>
      </w:r>
      <w:proofErr w:type="gramStart"/>
      <w:r w:rsidRPr="00CD13FB">
        <w:rPr>
          <w:rFonts w:ascii="Arial" w:eastAsia="Times New Roman" w:hAnsi="Arial" w:cs="Arial"/>
          <w:color w:val="373737"/>
          <w:sz w:val="23"/>
          <w:szCs w:val="23"/>
          <w:vertAlign w:val="superscript"/>
          <w:lang w:eastAsia="ru-RU"/>
        </w:rPr>
        <w:t>4</w:t>
      </w:r>
      <w:proofErr w:type="gramEnd"/>
      <w:r w:rsidRPr="00CD13F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.</w:t>
      </w:r>
    </w:p>
    <w:p w:rsidR="00CD13FB" w:rsidRPr="00CD13FB" w:rsidRDefault="00CD13FB" w:rsidP="00CD13F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proofErr w:type="gramStart"/>
      <w:r w:rsidRPr="00CD13F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предпрофессиональными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</w:t>
      </w:r>
      <w:proofErr w:type="gramEnd"/>
      <w:r w:rsidRPr="00CD13F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 xml:space="preserve"> к занятию отдельным видом искусства или спорта, а также при отсутствии противопоказаний к занятию соответствующим видом спорта.</w:t>
      </w:r>
      <w:r w:rsidRPr="00CD13FB">
        <w:rPr>
          <w:rFonts w:ascii="Arial" w:eastAsia="Times New Roman" w:hAnsi="Arial" w:cs="Arial"/>
          <w:color w:val="373737"/>
          <w:sz w:val="23"/>
          <w:szCs w:val="23"/>
          <w:vertAlign w:val="superscript"/>
          <w:lang w:eastAsia="ru-RU"/>
        </w:rPr>
        <w:t>5</w:t>
      </w:r>
    </w:p>
    <w:p w:rsidR="00CD13FB" w:rsidRPr="00CD13FB" w:rsidRDefault="00CD13FB" w:rsidP="00CD13F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CD13F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 xml:space="preserve">7. ОООД </w:t>
      </w:r>
      <w:proofErr w:type="gramStart"/>
      <w:r w:rsidRPr="00CD13F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обязана</w:t>
      </w:r>
      <w:proofErr w:type="gramEnd"/>
      <w:r w:rsidRPr="00CD13F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 xml:space="preserve">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  <w:r w:rsidRPr="00CD13FB">
        <w:rPr>
          <w:rFonts w:ascii="Arial" w:eastAsia="Times New Roman" w:hAnsi="Arial" w:cs="Arial"/>
          <w:color w:val="373737"/>
          <w:sz w:val="23"/>
          <w:szCs w:val="23"/>
          <w:vertAlign w:val="superscript"/>
          <w:lang w:eastAsia="ru-RU"/>
        </w:rPr>
        <w:t>6</w:t>
      </w:r>
    </w:p>
    <w:p w:rsidR="00CD13FB" w:rsidRPr="00CD13FB" w:rsidRDefault="00CD13FB" w:rsidP="00CD13F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proofErr w:type="gramStart"/>
      <w:r w:rsidRPr="00CD13F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Государственные и муниципальные образовательные организации размещают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февраля текущего года (далее - распорядительный акт о закрепленной территории).</w:t>
      </w:r>
      <w:proofErr w:type="gramEnd"/>
    </w:p>
    <w:p w:rsidR="00CD13FB" w:rsidRPr="00CD13FB" w:rsidRDefault="00CD13FB" w:rsidP="00CD13F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CD13F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 xml:space="preserve">8. Государственная или муниципальная образовательная организация с целью проведения организованного приема граждан в первый класс </w:t>
      </w:r>
      <w:r w:rsidRPr="00CD13FB">
        <w:rPr>
          <w:rFonts w:ascii="Arial" w:eastAsia="Times New Roman" w:hAnsi="Arial" w:cs="Arial"/>
          <w:color w:val="373737"/>
          <w:sz w:val="23"/>
          <w:szCs w:val="23"/>
          <w:lang w:eastAsia="ru-RU"/>
        </w:rPr>
        <w:lastRenderedPageBreak/>
        <w:t>размещает на информационном стенде, на официальном сайте в сети "Интернет", в средствах массовой информации (в том числе электронных) информацию о:</w:t>
      </w:r>
    </w:p>
    <w:p w:rsidR="00CD13FB" w:rsidRPr="00CD13FB" w:rsidRDefault="00CD13FB" w:rsidP="00CD13F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proofErr w:type="gramStart"/>
      <w:r w:rsidRPr="00CD13F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количестве</w:t>
      </w:r>
      <w:proofErr w:type="gramEnd"/>
      <w:r w:rsidRPr="00CD13F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 xml:space="preserve"> мест в первых классах не позднее 10 календарных дней с момента издания распорядительного акта о закрепленной территории;</w:t>
      </w:r>
    </w:p>
    <w:p w:rsidR="00CD13FB" w:rsidRPr="00CD13FB" w:rsidRDefault="00CD13FB" w:rsidP="00CD13F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proofErr w:type="gramStart"/>
      <w:r w:rsidRPr="00CD13F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наличии</w:t>
      </w:r>
      <w:proofErr w:type="gramEnd"/>
      <w:r w:rsidRPr="00CD13F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 xml:space="preserve"> свободных мест для приема детей, не проживающих на закрепленной территории, не позднее 1 июля.</w:t>
      </w:r>
    </w:p>
    <w:p w:rsidR="00CD13FB" w:rsidRPr="00CD13FB" w:rsidRDefault="00CD13FB" w:rsidP="00CD13F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CD13F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 xml:space="preserve">9. </w:t>
      </w:r>
      <w:proofErr w:type="gramStart"/>
      <w:r w:rsidRPr="00CD13F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Прием граждан в ОООД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Федерации" (Собрание законодательства Российской</w:t>
      </w:r>
      <w:proofErr w:type="gramEnd"/>
      <w:r w:rsidRPr="00CD13F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 xml:space="preserve"> </w:t>
      </w:r>
      <w:proofErr w:type="gramStart"/>
      <w:r w:rsidRPr="00CD13F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Федерации, 2002, N 30, ст. 3032).</w:t>
      </w:r>
      <w:proofErr w:type="gramEnd"/>
    </w:p>
    <w:p w:rsidR="00CD13FB" w:rsidRPr="00CD13FB" w:rsidRDefault="00CD13FB" w:rsidP="00CD13F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CD13F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ОООД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CD13FB" w:rsidRPr="00CD13FB" w:rsidRDefault="00CD13FB" w:rsidP="00CD13F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CD13F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В заявлении родителями (законными представителями) ребенка указываются следующие сведения:</w:t>
      </w:r>
    </w:p>
    <w:p w:rsidR="00CD13FB" w:rsidRPr="00CD13FB" w:rsidRDefault="00CD13FB" w:rsidP="00CD13F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CD13F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а) фамилия, имя, отчество (последнее - при наличии) ребенка;</w:t>
      </w:r>
    </w:p>
    <w:p w:rsidR="00CD13FB" w:rsidRPr="00CD13FB" w:rsidRDefault="00CD13FB" w:rsidP="00CD13F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CD13F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б) дата и место рождения ребенка;</w:t>
      </w:r>
    </w:p>
    <w:p w:rsidR="00CD13FB" w:rsidRPr="00CD13FB" w:rsidRDefault="00CD13FB" w:rsidP="00CD13F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proofErr w:type="gramStart"/>
      <w:r w:rsidRPr="00CD13F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CD13FB" w:rsidRPr="00CD13FB" w:rsidRDefault="00CD13FB" w:rsidP="00CD13F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CD13F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г) адрес места жительства ребенка, его родителей (законных представителей);</w:t>
      </w:r>
    </w:p>
    <w:p w:rsidR="00CD13FB" w:rsidRPr="00CD13FB" w:rsidRDefault="00CD13FB" w:rsidP="00CD13F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CD13F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д) контактные телефоны родителей (законных представителей) ребенка.</w:t>
      </w:r>
    </w:p>
    <w:p w:rsidR="00CD13FB" w:rsidRPr="00CD13FB" w:rsidRDefault="00CD13FB" w:rsidP="00CD13F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CD13F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Примерная форма заявления размещается ОООД на информационном стенде и (или) на официальном сайте ОООД в сети "Интернет".</w:t>
      </w:r>
    </w:p>
    <w:p w:rsidR="00CD13FB" w:rsidRPr="00CD13FB" w:rsidRDefault="00CD13FB" w:rsidP="00CD13F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CD13F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Для приема в ОООД:</w:t>
      </w:r>
    </w:p>
    <w:p w:rsidR="00CD13FB" w:rsidRPr="00CD13FB" w:rsidRDefault="00CD13FB" w:rsidP="00CD13F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proofErr w:type="gramStart"/>
      <w:r w:rsidRPr="00CD13F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родители (законные представители) детей, проживающих на закрепленной территории, для зачисления ребенка в первый класс дополнительно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  <w:proofErr w:type="gramEnd"/>
    </w:p>
    <w:p w:rsidR="00CD13FB" w:rsidRPr="00CD13FB" w:rsidRDefault="00CD13FB" w:rsidP="00CD13F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CD13FB">
        <w:rPr>
          <w:rFonts w:ascii="Arial" w:eastAsia="Times New Roman" w:hAnsi="Arial" w:cs="Arial"/>
          <w:color w:val="373737"/>
          <w:sz w:val="23"/>
          <w:szCs w:val="23"/>
          <w:lang w:eastAsia="ru-RU"/>
        </w:rPr>
        <w:lastRenderedPageBreak/>
        <w:t>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CD13FB" w:rsidRPr="00CD13FB" w:rsidRDefault="00CD13FB" w:rsidP="00CD13F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CD13F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CD13FB" w:rsidRPr="00CD13FB" w:rsidRDefault="00CD13FB" w:rsidP="00CD13F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CD13F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CD13FB" w:rsidRPr="00CD13FB" w:rsidRDefault="00CD13FB" w:rsidP="00CD13F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CD13F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Копии предъявляемых при приеме документов хранятся в ОООД на время обучения ребенка.</w:t>
      </w:r>
    </w:p>
    <w:p w:rsidR="00CD13FB" w:rsidRPr="00CD13FB" w:rsidRDefault="00CD13FB" w:rsidP="00CD13F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CD13F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10. Родители (законные представители) детей имеют право по своему усмотрению представлять другие документы.</w:t>
      </w:r>
    </w:p>
    <w:p w:rsidR="00CD13FB" w:rsidRPr="00CD13FB" w:rsidRDefault="00CD13FB" w:rsidP="00CD13F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CD13F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11. При приеме в ОООД для получения среднего общего образования представляется аттестат об основном общем образовании установленного образца.</w:t>
      </w:r>
    </w:p>
    <w:p w:rsidR="00CD13FB" w:rsidRPr="00CD13FB" w:rsidRDefault="00CD13FB" w:rsidP="00CD13F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CD13F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12. Требование предоставления других документов в качестве основания для приема детей в ОООД не допускается.</w:t>
      </w:r>
    </w:p>
    <w:p w:rsidR="00CD13FB" w:rsidRPr="00CD13FB" w:rsidRDefault="00CD13FB" w:rsidP="00CD13F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CD13F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13.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ОООД, уставом ОООД фиксируется в заявлении о приеме и заверяется личной подписью родителей (законных представителей) ребенка.</w:t>
      </w:r>
    </w:p>
    <w:p w:rsidR="00CD13FB" w:rsidRPr="00CD13FB" w:rsidRDefault="00CD13FB" w:rsidP="00CD13F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CD13F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</w:t>
      </w:r>
      <w:proofErr w:type="gramStart"/>
      <w:r w:rsidRPr="00CD13FB">
        <w:rPr>
          <w:rFonts w:ascii="Arial" w:eastAsia="Times New Roman" w:hAnsi="Arial" w:cs="Arial"/>
          <w:color w:val="373737"/>
          <w:sz w:val="23"/>
          <w:szCs w:val="23"/>
          <w:vertAlign w:val="superscript"/>
          <w:lang w:eastAsia="ru-RU"/>
        </w:rPr>
        <w:t>7</w:t>
      </w:r>
      <w:proofErr w:type="gramEnd"/>
      <w:r w:rsidRPr="00CD13F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.</w:t>
      </w:r>
    </w:p>
    <w:p w:rsidR="00CD13FB" w:rsidRPr="00CD13FB" w:rsidRDefault="00CD13FB" w:rsidP="00CD13F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CD13F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14. Прием заявлений в первый класс ОООД для граждан, проживающих на закрепленной территории, начинается не позднее 1 февраля и завершается не позднее 30 июня текущего года.</w:t>
      </w:r>
    </w:p>
    <w:p w:rsidR="00CD13FB" w:rsidRPr="00CD13FB" w:rsidRDefault="00CD13FB" w:rsidP="00CD13F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CD13F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Зачисление в ОООД оформляется распорядительным актом ОООД в течение 7 рабочих дней после приема документов.</w:t>
      </w:r>
    </w:p>
    <w:p w:rsidR="00CD13FB" w:rsidRPr="00CD13FB" w:rsidRDefault="00CD13FB" w:rsidP="00CD13F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CD13F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CD13FB" w:rsidRPr="00CD13FB" w:rsidRDefault="00CD13FB" w:rsidP="00CD13F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proofErr w:type="gramStart"/>
      <w:r w:rsidRPr="00CD13FB">
        <w:rPr>
          <w:rFonts w:ascii="Arial" w:eastAsia="Times New Roman" w:hAnsi="Arial" w:cs="Arial"/>
          <w:color w:val="373737"/>
          <w:sz w:val="23"/>
          <w:szCs w:val="23"/>
          <w:lang w:eastAsia="ru-RU"/>
        </w:rPr>
        <w:lastRenderedPageBreak/>
        <w:t>ОООД, закончившие прием в первый класс всех детей, проживающих на закрепленной территории, осуществляют прием детей, не проживающих на закрепленной территории, ранее 1 июля.</w:t>
      </w:r>
      <w:proofErr w:type="gramEnd"/>
    </w:p>
    <w:p w:rsidR="00CD13FB" w:rsidRPr="00CD13FB" w:rsidRDefault="00CD13FB" w:rsidP="00CD13F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CD13F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15. Для удобства родителей (законных представителей) детей ОООД устанавливают график приема документов в зависимости от адреса регистрации по месту жительства (пребывания).</w:t>
      </w:r>
    </w:p>
    <w:p w:rsidR="00CD13FB" w:rsidRPr="00CD13FB" w:rsidRDefault="00CD13FB" w:rsidP="00CD13F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CD13F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16. При приеме на свободные места детей, не проживающих на закрепленной территории, преимущественным правом обладают дети граждан, имеющих право на первоочередное предоставление места в ОООД в соответствии с законодательством Российской Федерации и нормативными правовыми актами субъектов Российской Федерации.</w:t>
      </w:r>
    </w:p>
    <w:p w:rsidR="00CD13FB" w:rsidRPr="00CD13FB" w:rsidRDefault="00CD13FB" w:rsidP="00CD13F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CD13F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 xml:space="preserve">17. Дети с ограниченными возможностями здоровья принимаются на </w:t>
      </w:r>
      <w:proofErr w:type="gramStart"/>
      <w:r w:rsidRPr="00CD13F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обучение</w:t>
      </w:r>
      <w:proofErr w:type="gramEnd"/>
      <w:r w:rsidRPr="00CD13F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 xml:space="preserve"> по адаптированной основной общеобразовательной программе только с согласия их родителей (законных представителей) и на основании рекомендаций психолого-медико-педагогической комиссии.</w:t>
      </w:r>
      <w:r w:rsidRPr="00CD13FB">
        <w:rPr>
          <w:rFonts w:ascii="Arial" w:eastAsia="Times New Roman" w:hAnsi="Arial" w:cs="Arial"/>
          <w:color w:val="373737"/>
          <w:sz w:val="23"/>
          <w:szCs w:val="23"/>
          <w:vertAlign w:val="superscript"/>
          <w:lang w:eastAsia="ru-RU"/>
        </w:rPr>
        <w:t>8</w:t>
      </w:r>
    </w:p>
    <w:p w:rsidR="00CD13FB" w:rsidRPr="00CD13FB" w:rsidRDefault="00CD13FB" w:rsidP="00CD13F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CD13F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18.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ОООД, о перечне представленных документов. Расписка заверяется подписью должностного лица ОООД, ответственного за прием документов, и печатью ОООД.</w:t>
      </w:r>
    </w:p>
    <w:p w:rsidR="00CD13FB" w:rsidRPr="00CD13FB" w:rsidRDefault="00CD13FB" w:rsidP="00CD13F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CD13F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19. Распорядительные акты ОООД о приеме детей на обучение размещаются на информационном стенде ОООД в день их издания.</w:t>
      </w:r>
    </w:p>
    <w:p w:rsidR="00CD13FB" w:rsidRPr="00CD13FB" w:rsidRDefault="00CD13FB" w:rsidP="00CD13F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CD13F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20. На каждого ребенка, зачисленного в ОООД, заводится личное дело, в котором хранятся все сданные документы.</w:t>
      </w:r>
    </w:p>
    <w:p w:rsidR="00CD13FB" w:rsidRPr="00CD13FB" w:rsidRDefault="00CD13FB" w:rsidP="00CD13F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CD13FB">
        <w:rPr>
          <w:rFonts w:ascii="Arial" w:eastAsia="Times New Roman" w:hAnsi="Arial" w:cs="Arial"/>
          <w:color w:val="373737"/>
          <w:sz w:val="23"/>
          <w:szCs w:val="23"/>
          <w:vertAlign w:val="superscript"/>
          <w:lang w:eastAsia="ru-RU"/>
        </w:rPr>
        <w:t>1</w:t>
      </w:r>
      <w:r w:rsidRPr="00CD13F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Часть 9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</w:p>
    <w:p w:rsidR="00CD13FB" w:rsidRPr="00CD13FB" w:rsidRDefault="00CD13FB" w:rsidP="00CD13F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CD13FB">
        <w:rPr>
          <w:rFonts w:ascii="Arial" w:eastAsia="Times New Roman" w:hAnsi="Arial" w:cs="Arial"/>
          <w:color w:val="373737"/>
          <w:sz w:val="23"/>
          <w:szCs w:val="23"/>
          <w:vertAlign w:val="superscript"/>
          <w:lang w:eastAsia="ru-RU"/>
        </w:rPr>
        <w:t>2</w:t>
      </w:r>
      <w:r w:rsidRPr="00CD13F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Часть 3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</w:p>
    <w:p w:rsidR="00CD13FB" w:rsidRPr="00CD13FB" w:rsidRDefault="00CD13FB" w:rsidP="00CD13F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CD13FB">
        <w:rPr>
          <w:rFonts w:ascii="Arial" w:eastAsia="Times New Roman" w:hAnsi="Arial" w:cs="Arial"/>
          <w:color w:val="373737"/>
          <w:sz w:val="23"/>
          <w:szCs w:val="23"/>
          <w:vertAlign w:val="superscript"/>
          <w:lang w:eastAsia="ru-RU"/>
        </w:rPr>
        <w:t>3</w:t>
      </w:r>
      <w:r w:rsidRPr="00CD13F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Часть 4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</w:p>
    <w:p w:rsidR="00CD13FB" w:rsidRPr="00CD13FB" w:rsidRDefault="00CD13FB" w:rsidP="00CD13F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CD13FB">
        <w:rPr>
          <w:rFonts w:ascii="Arial" w:eastAsia="Times New Roman" w:hAnsi="Arial" w:cs="Arial"/>
          <w:color w:val="373737"/>
          <w:sz w:val="23"/>
          <w:szCs w:val="23"/>
          <w:vertAlign w:val="superscript"/>
          <w:lang w:eastAsia="ru-RU"/>
        </w:rPr>
        <w:t>4</w:t>
      </w:r>
      <w:r w:rsidRPr="00CD13F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 xml:space="preserve">Часть 5 статьи 67 Федерального закона от 29 декабря 2012 г. N 273-ФЗ "Об образовании в Российской Федерации" (Собрание законодательства </w:t>
      </w:r>
      <w:r w:rsidRPr="00CD13FB">
        <w:rPr>
          <w:rFonts w:ascii="Arial" w:eastAsia="Times New Roman" w:hAnsi="Arial" w:cs="Arial"/>
          <w:color w:val="373737"/>
          <w:sz w:val="23"/>
          <w:szCs w:val="23"/>
          <w:lang w:eastAsia="ru-RU"/>
        </w:rPr>
        <w:lastRenderedPageBreak/>
        <w:t>Российской Федерации, 2012, N 53, ст. 7598; 2013, N 19, ст. 2326; N 23, ст. 2878; N 27, ст. 3462; N 30, ст. 4036; N 48, ст. 6165).</w:t>
      </w:r>
    </w:p>
    <w:p w:rsidR="00CD13FB" w:rsidRPr="00CD13FB" w:rsidRDefault="00CD13FB" w:rsidP="00CD13F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CD13FB">
        <w:rPr>
          <w:rFonts w:ascii="Arial" w:eastAsia="Times New Roman" w:hAnsi="Arial" w:cs="Arial"/>
          <w:color w:val="373737"/>
          <w:sz w:val="23"/>
          <w:szCs w:val="23"/>
          <w:vertAlign w:val="superscript"/>
          <w:lang w:eastAsia="ru-RU"/>
        </w:rPr>
        <w:t>5</w:t>
      </w:r>
      <w:r w:rsidRPr="00CD13F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Часть 6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</w:p>
    <w:p w:rsidR="00CD13FB" w:rsidRPr="00CD13FB" w:rsidRDefault="00CD13FB" w:rsidP="00CD13F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CD13FB">
        <w:rPr>
          <w:rFonts w:ascii="Arial" w:eastAsia="Times New Roman" w:hAnsi="Arial" w:cs="Arial"/>
          <w:color w:val="373737"/>
          <w:sz w:val="23"/>
          <w:szCs w:val="23"/>
          <w:vertAlign w:val="superscript"/>
          <w:lang w:eastAsia="ru-RU"/>
        </w:rPr>
        <w:t>6</w:t>
      </w:r>
      <w:r w:rsidRPr="00CD13F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Часть 2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</w:p>
    <w:p w:rsidR="00CD13FB" w:rsidRPr="00CD13FB" w:rsidRDefault="00CD13FB" w:rsidP="00CD13F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CD13FB">
        <w:rPr>
          <w:rFonts w:ascii="Arial" w:eastAsia="Times New Roman" w:hAnsi="Arial" w:cs="Arial"/>
          <w:color w:val="373737"/>
          <w:sz w:val="23"/>
          <w:szCs w:val="23"/>
          <w:vertAlign w:val="superscript"/>
          <w:lang w:eastAsia="ru-RU"/>
        </w:rPr>
        <w:t>7</w:t>
      </w:r>
      <w:r w:rsidRPr="00CD13F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Часть 1 статьи 6 Федерального закона от 27 июля 2006 г. N 152-ФЗ "О персональных данных" (Собрание законодательства Российской Федерации, 2006, N 31, ст. 3451).</w:t>
      </w:r>
    </w:p>
    <w:p w:rsidR="00CD13FB" w:rsidRPr="00CD13FB" w:rsidRDefault="00CD13FB" w:rsidP="00CD13F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CD13FB">
        <w:rPr>
          <w:rFonts w:ascii="Arial" w:eastAsia="Times New Roman" w:hAnsi="Arial" w:cs="Arial"/>
          <w:color w:val="373737"/>
          <w:sz w:val="23"/>
          <w:szCs w:val="23"/>
          <w:vertAlign w:val="superscript"/>
          <w:lang w:eastAsia="ru-RU"/>
        </w:rPr>
        <w:t>8</w:t>
      </w:r>
      <w:r w:rsidRPr="00CD13F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Часть 3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</w:p>
    <w:p w:rsidR="00CD13FB" w:rsidRPr="00CD13FB" w:rsidRDefault="00CD13FB" w:rsidP="00CD13FB">
      <w:pPr>
        <w:shd w:val="clear" w:color="auto" w:fill="F0F1F2"/>
        <w:spacing w:after="0" w:line="240" w:lineRule="auto"/>
        <w:textAlignment w:val="top"/>
        <w:rPr>
          <w:rFonts w:ascii="Verdana" w:eastAsia="Times New Roman" w:hAnsi="Verdana" w:cs="Arial"/>
          <w:color w:val="373737"/>
          <w:sz w:val="2"/>
          <w:szCs w:val="2"/>
          <w:lang w:eastAsia="ru-RU"/>
        </w:rPr>
      </w:pPr>
    </w:p>
    <w:p w:rsidR="00CD13FB" w:rsidRPr="00CD13FB" w:rsidRDefault="00CD13FB" w:rsidP="00CD13FB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Arial"/>
          <w:color w:val="373737"/>
          <w:sz w:val="2"/>
          <w:szCs w:val="2"/>
          <w:lang w:eastAsia="ru-RU"/>
        </w:rPr>
      </w:pPr>
      <w:r w:rsidRPr="00CD13FB">
        <w:rPr>
          <w:rFonts w:ascii="Verdana" w:eastAsia="Times New Roman" w:hAnsi="Verdana" w:cs="Arial"/>
          <w:color w:val="373737"/>
          <w:sz w:val="2"/>
          <w:szCs w:val="2"/>
          <w:lang w:eastAsia="ru-RU"/>
        </w:rPr>
        <w:t> </w:t>
      </w:r>
    </w:p>
    <w:p w:rsidR="00CD13FB" w:rsidRPr="00CD13FB" w:rsidRDefault="00CD13FB" w:rsidP="00CD13FB">
      <w:pPr>
        <w:shd w:val="clear" w:color="auto" w:fill="FFFFFF"/>
        <w:spacing w:after="0" w:line="240" w:lineRule="auto"/>
        <w:textAlignment w:val="top"/>
        <w:rPr>
          <w:rFonts w:ascii="Verdana" w:eastAsia="Times New Roman" w:hAnsi="Verdana" w:cs="Arial"/>
          <w:color w:val="373737"/>
          <w:sz w:val="2"/>
          <w:szCs w:val="2"/>
          <w:lang w:eastAsia="ru-RU"/>
        </w:rPr>
      </w:pPr>
    </w:p>
    <w:p w:rsidR="00CD13FB" w:rsidRPr="00CD13FB" w:rsidRDefault="00CD13FB" w:rsidP="00CD13FB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Arial"/>
          <w:color w:val="373737"/>
          <w:sz w:val="2"/>
          <w:szCs w:val="2"/>
          <w:lang w:eastAsia="ru-RU"/>
        </w:rPr>
      </w:pPr>
      <w:r w:rsidRPr="00CD13FB">
        <w:rPr>
          <w:rFonts w:ascii="Verdana" w:eastAsia="Times New Roman" w:hAnsi="Verdana" w:cs="Arial"/>
          <w:color w:val="373737"/>
          <w:sz w:val="2"/>
          <w:szCs w:val="2"/>
          <w:lang w:eastAsia="ru-RU"/>
        </w:rPr>
        <w:t> </w:t>
      </w:r>
    </w:p>
    <w:p w:rsidR="00CD13FB" w:rsidRPr="00CD13FB" w:rsidRDefault="00CD13FB" w:rsidP="00CD13FB">
      <w:pPr>
        <w:shd w:val="clear" w:color="auto" w:fill="FFFFFF"/>
        <w:spacing w:after="0" w:line="240" w:lineRule="auto"/>
        <w:textAlignment w:val="top"/>
        <w:rPr>
          <w:rFonts w:ascii="Verdana" w:eastAsia="Times New Roman" w:hAnsi="Verdana" w:cs="Arial"/>
          <w:color w:val="373737"/>
          <w:sz w:val="2"/>
          <w:szCs w:val="2"/>
          <w:lang w:eastAsia="ru-RU"/>
        </w:rPr>
      </w:pPr>
    </w:p>
    <w:p w:rsidR="00FC787F" w:rsidRDefault="00FC787F"/>
    <w:sectPr w:rsidR="00FC78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3FB"/>
    <w:rsid w:val="00640365"/>
    <w:rsid w:val="00843F00"/>
    <w:rsid w:val="00CD13FB"/>
    <w:rsid w:val="00FC7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13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13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13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13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84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720609">
          <w:marLeft w:val="24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47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2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92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55290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98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91246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16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812270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81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978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99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72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8697987">
          <w:marLeft w:val="24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37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19910">
                  <w:marLeft w:val="0"/>
                  <w:marRight w:val="0"/>
                  <w:marTop w:val="240"/>
                  <w:marBottom w:val="240"/>
                  <w:divBdr>
                    <w:top w:val="single" w:sz="6" w:space="13" w:color="CCCCCC"/>
                    <w:left w:val="single" w:sz="6" w:space="9" w:color="CCCCCC"/>
                    <w:bottom w:val="single" w:sz="6" w:space="13" w:color="CCCCCC"/>
                    <w:right w:val="single" w:sz="6" w:space="9" w:color="CCCCCC"/>
                  </w:divBdr>
                  <w:divsChild>
                    <w:div w:id="2068338775">
                      <w:marLeft w:val="0"/>
                      <w:marRight w:val="0"/>
                      <w:marTop w:val="0"/>
                      <w:marBottom w:val="27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048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674252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962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0639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61784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6564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08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74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25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589761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43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495708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593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0489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752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3018363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800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38802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3266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682994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0520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6531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344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679201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6454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43903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4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3845302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616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13964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4183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htpp/www.pravo.gov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g.ru/gazeta/rg/2014/04/11.html" TargetMode="External"/><Relationship Id="rId5" Type="http://schemas.openxmlformats.org/officeDocument/2006/relationships/hyperlink" Target="http://www.rg.ru/2014/04/11/priem-dok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2273</Words>
  <Characters>12961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3</cp:revision>
  <cp:lastPrinted>2016-02-15T10:01:00Z</cp:lastPrinted>
  <dcterms:created xsi:type="dcterms:W3CDTF">2016-02-15T09:56:00Z</dcterms:created>
  <dcterms:modified xsi:type="dcterms:W3CDTF">2016-02-15T10:25:00Z</dcterms:modified>
</cp:coreProperties>
</file>